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C0" w:rsidRDefault="005F516E">
      <w:pPr>
        <w:pStyle w:val="Nadpis3"/>
        <w:ind w:firstLine="708"/>
        <w:rPr>
          <w:rFonts w:cs="Arial Unicode MS"/>
          <w:sz w:val="52"/>
          <w:szCs w:val="52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19455" cy="800100"/>
            <wp:effectExtent l="1905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6BFB">
        <w:rPr>
          <w:rFonts w:cs="Arial Unicode MS"/>
          <w:sz w:val="52"/>
          <w:szCs w:val="52"/>
        </w:rPr>
        <w:t xml:space="preserve">                                              </w:t>
      </w:r>
      <w:r>
        <w:rPr>
          <w:rFonts w:ascii="Times New Roman"/>
          <w:b w:val="0"/>
          <w:noProof/>
          <w:sz w:val="52"/>
          <w:szCs w:val="52"/>
        </w:rPr>
        <w:drawing>
          <wp:inline distT="0" distB="0" distL="0" distR="0">
            <wp:extent cx="990600" cy="787400"/>
            <wp:effectExtent l="19050" t="0" r="0" b="0"/>
            <wp:docPr id="1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AC0" w:rsidRDefault="00306BFB">
      <w:pPr>
        <w:pStyle w:val="Nadpis3"/>
        <w:rPr>
          <w:rFonts w:cs="Arial Unicode MS"/>
          <w:sz w:val="32"/>
          <w:szCs w:val="32"/>
        </w:rPr>
      </w:pPr>
      <w:r>
        <w:rPr>
          <w:rFonts w:cs="Arial Unicode MS"/>
          <w:sz w:val="52"/>
          <w:szCs w:val="52"/>
        </w:rPr>
        <w:t xml:space="preserve">   </w:t>
      </w:r>
      <w:r>
        <w:rPr>
          <w:rFonts w:ascii="Arial Black" w:hAnsi="Arial Black" w:cs="Arial Unicode MS"/>
          <w:sz w:val="32"/>
          <w:szCs w:val="32"/>
        </w:rPr>
        <w:t xml:space="preserve">CHODOVAR cyklovotvírák / Tachov  - </w:t>
      </w:r>
      <w:r>
        <w:rPr>
          <w:rFonts w:ascii="Arial Black" w:hAnsi="Arial Black" w:cs="Arial"/>
          <w:sz w:val="32"/>
          <w:szCs w:val="32"/>
        </w:rPr>
        <w:t>Bärnau</w:t>
      </w:r>
    </w:p>
    <w:p w:rsidR="00DA4AC0" w:rsidRDefault="00306BFB">
      <w:pPr>
        <w:pStyle w:val="Nadpis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 xml:space="preserve">Cyklovyjížďka z Plzně do  Bärnau (SRN) s vloženým závodem  </w:t>
      </w:r>
      <w:r>
        <w:rPr>
          <w:rFonts w:ascii="Arial" w:hAnsi="Arial" w:cs="Arial"/>
          <w:sz w:val="28"/>
          <w:szCs w:val="28"/>
        </w:rPr>
        <w:t>a setkáním v Chodové Plané na Slavnostním zahájení pivní sezóny 2013</w:t>
      </w:r>
    </w:p>
    <w:p w:rsidR="00DA4AC0" w:rsidRDefault="00306BFB">
      <w:pPr>
        <w:pStyle w:val="Prost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 sobotu 20.dubna se uskuteční cyklojízda z Plzně </w:t>
      </w:r>
      <w:r w:rsidR="00E74631">
        <w:rPr>
          <w:rFonts w:ascii="Arial" w:hAnsi="Arial" w:cs="Arial"/>
          <w:sz w:val="24"/>
          <w:szCs w:val="24"/>
        </w:rPr>
        <w:t xml:space="preserve">a okolí </w:t>
      </w:r>
      <w:r>
        <w:rPr>
          <w:rFonts w:ascii="Arial" w:hAnsi="Arial" w:cs="Arial"/>
          <w:sz w:val="24"/>
          <w:szCs w:val="24"/>
        </w:rPr>
        <w:t>s vloženým závodem.</w:t>
      </w:r>
    </w:p>
    <w:p w:rsidR="00DA4AC0" w:rsidRDefault="00306BFB">
      <w:pPr>
        <w:pStyle w:val="Prost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Trasa</w:t>
      </w:r>
      <w:r w:rsidR="00CF2BFB">
        <w:rPr>
          <w:rFonts w:ascii="Arial" w:hAnsi="Arial" w:cs="Arial"/>
          <w:sz w:val="24"/>
          <w:szCs w:val="24"/>
          <w:u w:val="single"/>
        </w:rPr>
        <w:t xml:space="preserve"> závodu </w:t>
      </w:r>
      <w:r>
        <w:rPr>
          <w:rFonts w:ascii="Arial" w:hAnsi="Arial" w:cs="Arial"/>
          <w:sz w:val="24"/>
          <w:szCs w:val="24"/>
          <w:u w:val="single"/>
        </w:rPr>
        <w:t xml:space="preserve"> vede</w:t>
      </w:r>
      <w:r>
        <w:rPr>
          <w:rFonts w:ascii="Arial" w:hAnsi="Arial" w:cs="Arial"/>
          <w:sz w:val="24"/>
          <w:szCs w:val="24"/>
        </w:rPr>
        <w:t xml:space="preserve"> z Tachova náměstí  na hraniční přechod Studenec / Bärnau. </w:t>
      </w:r>
    </w:p>
    <w:p w:rsidR="00DA4AC0" w:rsidRDefault="00306BFB">
      <w:pPr>
        <w:pStyle w:val="Prost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Trasa měří</w:t>
      </w:r>
      <w:r w:rsidR="005F516E">
        <w:rPr>
          <w:rFonts w:ascii="Arial" w:hAnsi="Arial" w:cs="Arial"/>
          <w:sz w:val="24"/>
          <w:szCs w:val="24"/>
        </w:rPr>
        <w:t xml:space="preserve"> 15 km a odstartuje v</w:t>
      </w:r>
      <w:r w:rsidR="00B539F3">
        <w:rPr>
          <w:rFonts w:ascii="Arial" w:hAnsi="Arial" w:cs="Arial"/>
          <w:sz w:val="24"/>
          <w:szCs w:val="24"/>
        </w:rPr>
        <w:t> </w:t>
      </w:r>
      <w:r w:rsidR="005F516E">
        <w:rPr>
          <w:rFonts w:ascii="Arial" w:hAnsi="Arial" w:cs="Arial"/>
          <w:sz w:val="24"/>
          <w:szCs w:val="24"/>
        </w:rPr>
        <w:t>10</w:t>
      </w:r>
      <w:r w:rsidR="00B539F3">
        <w:rPr>
          <w:rFonts w:ascii="Arial" w:hAnsi="Arial" w:cs="Arial"/>
          <w:sz w:val="24"/>
          <w:szCs w:val="24"/>
        </w:rPr>
        <w:t>.</w:t>
      </w:r>
      <w:r w:rsidR="005F516E">
        <w:rPr>
          <w:rFonts w:ascii="Arial" w:hAnsi="Arial" w:cs="Arial"/>
          <w:sz w:val="24"/>
          <w:szCs w:val="24"/>
        </w:rPr>
        <w:t xml:space="preserve"> 30</w:t>
      </w:r>
      <w:r>
        <w:rPr>
          <w:rFonts w:ascii="Arial" w:hAnsi="Arial" w:cs="Arial"/>
          <w:sz w:val="24"/>
          <w:szCs w:val="24"/>
        </w:rPr>
        <w:t xml:space="preserve"> </w:t>
      </w:r>
      <w:r w:rsidR="00B539F3">
        <w:rPr>
          <w:rFonts w:ascii="Arial" w:hAnsi="Arial" w:cs="Arial"/>
          <w:sz w:val="24"/>
          <w:szCs w:val="24"/>
        </w:rPr>
        <w:t>hod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A4AC0" w:rsidRDefault="00306BFB">
      <w:pPr>
        <w:pStyle w:val="Prosttex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u w:val="single"/>
        </w:rPr>
        <w:t>Kategorie</w:t>
      </w:r>
      <w:r>
        <w:rPr>
          <w:rFonts w:ascii="Arial" w:hAnsi="Arial" w:cs="Arial"/>
          <w:sz w:val="24"/>
          <w:szCs w:val="24"/>
        </w:rPr>
        <w:t xml:space="preserve"> </w:t>
      </w:r>
      <w:r w:rsidR="00D13957">
        <w:rPr>
          <w:rFonts w:ascii="Arial" w:hAnsi="Arial" w:cs="Arial"/>
          <w:sz w:val="24"/>
          <w:szCs w:val="24"/>
        </w:rPr>
        <w:t>: bez</w:t>
      </w:r>
      <w:proofErr w:type="gramEnd"/>
      <w:r w:rsidR="00D13957">
        <w:rPr>
          <w:rFonts w:ascii="Arial" w:hAnsi="Arial" w:cs="Arial"/>
          <w:sz w:val="24"/>
          <w:szCs w:val="24"/>
        </w:rPr>
        <w:t xml:space="preserve"> rozdílu kategorií /</w:t>
      </w:r>
      <w:r>
        <w:rPr>
          <w:rFonts w:ascii="Arial" w:hAnsi="Arial" w:cs="Arial"/>
          <w:sz w:val="24"/>
          <w:szCs w:val="24"/>
        </w:rPr>
        <w:t xml:space="preserve"> příchozí. </w:t>
      </w:r>
    </w:p>
    <w:p w:rsidR="00DA4AC0" w:rsidRDefault="00306BFB">
      <w:pPr>
        <w:pStyle w:val="Prost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Vyhlášením</w:t>
      </w:r>
      <w:r>
        <w:rPr>
          <w:rFonts w:ascii="Arial" w:hAnsi="Arial" w:cs="Arial"/>
          <w:sz w:val="24"/>
          <w:szCs w:val="24"/>
        </w:rPr>
        <w:t xml:space="preserve"> vítěz</w:t>
      </w:r>
      <w:r w:rsidR="00B539F3">
        <w:rPr>
          <w:rFonts w:ascii="Arial" w:hAnsi="Arial" w:cs="Arial"/>
          <w:sz w:val="24"/>
          <w:szCs w:val="24"/>
        </w:rPr>
        <w:t xml:space="preserve">ů v Bärnau v SRN v 11.30 </w:t>
      </w:r>
      <w:proofErr w:type="gramStart"/>
      <w:r w:rsidR="00B539F3">
        <w:rPr>
          <w:rFonts w:ascii="Arial" w:hAnsi="Arial" w:cs="Arial"/>
          <w:sz w:val="24"/>
          <w:szCs w:val="24"/>
        </w:rPr>
        <w:t>hod</w:t>
      </w:r>
      <w:r>
        <w:rPr>
          <w:rFonts w:ascii="Arial" w:hAnsi="Arial" w:cs="Arial"/>
          <w:sz w:val="24"/>
          <w:szCs w:val="24"/>
        </w:rPr>
        <w:t xml:space="preserve">. </w:t>
      </w:r>
      <w:r w:rsidR="00CF2D1B">
        <w:rPr>
          <w:rFonts w:ascii="Arial" w:hAnsi="Arial" w:cs="Arial"/>
          <w:sz w:val="24"/>
          <w:szCs w:val="24"/>
        </w:rPr>
        <w:t xml:space="preserve"> první</w:t>
      </w:r>
      <w:proofErr w:type="gramEnd"/>
      <w:r w:rsidR="00CF2D1B">
        <w:rPr>
          <w:rFonts w:ascii="Arial" w:hAnsi="Arial" w:cs="Arial"/>
          <w:sz w:val="24"/>
          <w:szCs w:val="24"/>
        </w:rPr>
        <w:t xml:space="preserve"> 3 závodníci + ochutnávka  a občerstvení pro všechny  účastníky.</w:t>
      </w:r>
    </w:p>
    <w:p w:rsidR="00DA4AC0" w:rsidRDefault="00306BFB">
      <w:pPr>
        <w:pStyle w:val="Prost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Bärnau se účastníci jízdy setkají s pivovarským štafetovým během na trase </w:t>
      </w:r>
      <w:proofErr w:type="gramStart"/>
      <w:r>
        <w:rPr>
          <w:rFonts w:ascii="Arial" w:hAnsi="Arial" w:cs="Arial"/>
          <w:sz w:val="24"/>
          <w:szCs w:val="24"/>
        </w:rPr>
        <w:t>koulení 1.sudu</w:t>
      </w:r>
      <w:proofErr w:type="gramEnd"/>
      <w:r>
        <w:rPr>
          <w:rFonts w:ascii="Arial" w:hAnsi="Arial" w:cs="Arial"/>
          <w:sz w:val="24"/>
          <w:szCs w:val="24"/>
        </w:rPr>
        <w:t xml:space="preserve"> pivní sezóny.</w:t>
      </w:r>
    </w:p>
    <w:p w:rsidR="00DA4AC0" w:rsidRDefault="00306BFB">
      <w:pPr>
        <w:pStyle w:val="Prosttext"/>
        <w:rPr>
          <w:rStyle w:val="Siln"/>
          <w:rFonts w:ascii="Verdana" w:hAnsi="Verdana" w:cs="Verdana"/>
          <w:color w:val="72603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A4AC0" w:rsidRDefault="00306BFB">
      <w:pPr>
        <w:pStyle w:val="Prosttex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Příjezdové trasy účastníků: </w:t>
      </w:r>
    </w:p>
    <w:p w:rsidR="00DA4AC0" w:rsidRDefault="00306BFB">
      <w:pPr>
        <w:pStyle w:val="Prost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Plzeň – Kladruby –Tachov – Bärnau (SRN) - Chodová Planá 60 + 15 km start 8.00 hod  OC Plaza Plzeň / Domažlická </w:t>
      </w:r>
    </w:p>
    <w:p w:rsidR="00DA4AC0" w:rsidRDefault="00306BFB">
      <w:pPr>
        <w:pStyle w:val="Prost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Domažlice – Tachov -  Bärnau – </w:t>
      </w:r>
      <w:r w:rsidR="00B539F3">
        <w:rPr>
          <w:rFonts w:ascii="Arial" w:hAnsi="Arial" w:cs="Arial"/>
          <w:sz w:val="24"/>
          <w:szCs w:val="24"/>
        </w:rPr>
        <w:t>Chodová Planá cca 50 + 15 km 8.0</w:t>
      </w:r>
      <w:r>
        <w:rPr>
          <w:rFonts w:ascii="Arial" w:hAnsi="Arial" w:cs="Arial"/>
          <w:sz w:val="24"/>
          <w:szCs w:val="24"/>
        </w:rPr>
        <w:t xml:space="preserve">0 hod na náměstí </w:t>
      </w:r>
    </w:p>
    <w:p w:rsidR="00DA4AC0" w:rsidRDefault="00306BFB">
      <w:pPr>
        <w:pStyle w:val="Prost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Březová u Sokolova – Tachov</w:t>
      </w:r>
      <w:r w:rsidR="005F516E">
        <w:rPr>
          <w:rFonts w:ascii="Arial" w:hAnsi="Arial" w:cs="Arial"/>
          <w:sz w:val="24"/>
          <w:szCs w:val="24"/>
        </w:rPr>
        <w:t xml:space="preserve"> -  Bärnau – Chodová Planá cca 5</w:t>
      </w:r>
      <w:r>
        <w:rPr>
          <w:rFonts w:ascii="Arial" w:hAnsi="Arial" w:cs="Arial"/>
          <w:sz w:val="24"/>
          <w:szCs w:val="24"/>
        </w:rPr>
        <w:t>0 + 15 km na náměstí start:8.00 hod</w:t>
      </w:r>
    </w:p>
    <w:p w:rsidR="00DA4AC0" w:rsidRDefault="00306BFB">
      <w:pPr>
        <w:pStyle w:val="Prost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Chodová Planá  Hotel u Sládka – Tachov - Bärnau – Ch</w:t>
      </w:r>
      <w:r w:rsidR="00B539F3">
        <w:rPr>
          <w:rFonts w:ascii="Arial" w:hAnsi="Arial" w:cs="Arial"/>
          <w:sz w:val="24"/>
          <w:szCs w:val="24"/>
        </w:rPr>
        <w:t>odová Planá 15 + 15km  start 9.0</w:t>
      </w:r>
      <w:r>
        <w:rPr>
          <w:rFonts w:ascii="Arial" w:hAnsi="Arial" w:cs="Arial"/>
          <w:sz w:val="24"/>
          <w:szCs w:val="24"/>
        </w:rPr>
        <w:t xml:space="preserve">0 hod </w:t>
      </w:r>
    </w:p>
    <w:p w:rsidR="00DA4AC0" w:rsidRDefault="00306BFB">
      <w:pPr>
        <w:pStyle w:val="Prost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Stornstein (SRN) – Tachov -  Bärnau – Chodová Planá 35 + 15  km</w:t>
      </w:r>
    </w:p>
    <w:p w:rsidR="00DA4AC0" w:rsidRDefault="00306BFB">
      <w:pPr>
        <w:pStyle w:val="Prost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 v 8.00 hodin</w:t>
      </w:r>
    </w:p>
    <w:p w:rsidR="00DA4AC0" w:rsidRDefault="00DA4AC0">
      <w:pPr>
        <w:pStyle w:val="Prosttext"/>
        <w:rPr>
          <w:rFonts w:ascii="Arial" w:hAnsi="Arial" w:cs="Arial"/>
          <w:sz w:val="24"/>
          <w:szCs w:val="24"/>
        </w:rPr>
      </w:pPr>
    </w:p>
    <w:p w:rsidR="00DA4AC0" w:rsidRDefault="00306BFB">
      <w:pPr>
        <w:pStyle w:val="Prost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trasu vyjížďky je možné se připojit kdekoliv či vytvořit trasu individuální. Přihlášení k závodu je do 10</w:t>
      </w:r>
      <w:r w:rsidR="005F516E">
        <w:rPr>
          <w:rFonts w:ascii="Arial" w:hAnsi="Arial" w:cs="Arial"/>
          <w:sz w:val="24"/>
          <w:szCs w:val="24"/>
        </w:rPr>
        <w:t xml:space="preserve">.00 </w:t>
      </w:r>
      <w:r>
        <w:rPr>
          <w:rFonts w:ascii="Arial" w:hAnsi="Arial" w:cs="Arial"/>
          <w:sz w:val="24"/>
          <w:szCs w:val="24"/>
        </w:rPr>
        <w:t>h</w:t>
      </w:r>
      <w:r w:rsidR="005F516E">
        <w:rPr>
          <w:rFonts w:ascii="Arial" w:hAnsi="Arial" w:cs="Arial"/>
          <w:sz w:val="24"/>
          <w:szCs w:val="24"/>
        </w:rPr>
        <w:t>od</w:t>
      </w:r>
      <w:r>
        <w:rPr>
          <w:rFonts w:ascii="Arial" w:hAnsi="Arial" w:cs="Arial"/>
          <w:sz w:val="24"/>
          <w:szCs w:val="24"/>
        </w:rPr>
        <w:t xml:space="preserve"> na náměstí v Tachově . Vyhlášení v Bärnau je spojené s ochutnávkou první letošní várky Chodovaru.</w:t>
      </w:r>
    </w:p>
    <w:p w:rsidR="00DA4AC0" w:rsidRDefault="00DA4AC0">
      <w:pPr>
        <w:pStyle w:val="Prosttext"/>
        <w:rPr>
          <w:rFonts w:ascii="Arial" w:hAnsi="Arial" w:cs="Arial"/>
          <w:sz w:val="24"/>
          <w:szCs w:val="24"/>
        </w:rPr>
      </w:pPr>
    </w:p>
    <w:p w:rsidR="00DA4AC0" w:rsidRDefault="00306BFB">
      <w:pPr>
        <w:pStyle w:val="Prost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Doprovod</w:t>
      </w:r>
      <w:r>
        <w:rPr>
          <w:rFonts w:ascii="Arial" w:hAnsi="Arial" w:cs="Arial"/>
          <w:sz w:val="24"/>
          <w:szCs w:val="24"/>
        </w:rPr>
        <w:t>: Účastníci si mohou nechat dopravit zavazadlo (s věcmi na převlečení) z Plzně do</w:t>
      </w:r>
      <w:r w:rsidR="005F516E">
        <w:rPr>
          <w:rFonts w:ascii="Arial" w:hAnsi="Arial" w:cs="Arial"/>
          <w:sz w:val="24"/>
          <w:szCs w:val="24"/>
        </w:rPr>
        <w:t xml:space="preserve"> Tachova /</w:t>
      </w:r>
      <w:r w:rsidR="005F516E" w:rsidRPr="005F516E">
        <w:rPr>
          <w:rFonts w:ascii="Arial" w:hAnsi="Arial" w:cs="Arial"/>
          <w:sz w:val="32"/>
          <w:szCs w:val="32"/>
        </w:rPr>
        <w:t xml:space="preserve"> </w:t>
      </w:r>
      <w:r w:rsidR="005F516E">
        <w:rPr>
          <w:rFonts w:ascii="Arial" w:hAnsi="Arial" w:cs="Arial"/>
          <w:sz w:val="24"/>
          <w:szCs w:val="24"/>
        </w:rPr>
        <w:t>Bärnau  a do cíle v Chodové Plané</w:t>
      </w:r>
      <w:r>
        <w:rPr>
          <w:rFonts w:ascii="Arial" w:hAnsi="Arial" w:cs="Arial"/>
          <w:sz w:val="24"/>
          <w:szCs w:val="24"/>
        </w:rPr>
        <w:t>.</w:t>
      </w:r>
      <w:r w:rsidR="005F516E">
        <w:rPr>
          <w:rFonts w:ascii="Arial" w:hAnsi="Arial" w:cs="Arial"/>
          <w:sz w:val="24"/>
          <w:szCs w:val="24"/>
        </w:rPr>
        <w:t xml:space="preserve"> Odjezd doprovodného auta v 8.00</w:t>
      </w:r>
      <w:r>
        <w:rPr>
          <w:rFonts w:ascii="Arial" w:hAnsi="Arial" w:cs="Arial"/>
          <w:sz w:val="24"/>
          <w:szCs w:val="24"/>
        </w:rPr>
        <w:t>. z Plzně. V Chodovaru jsou slavnosti piva s bohatým programem. Např.naražení prvního sudu, barmanská soutěž Chodovar Cup 2013, pivní speciality,hudba…</w:t>
      </w:r>
    </w:p>
    <w:p w:rsidR="00DA4AC0" w:rsidRDefault="00306BFB">
      <w:pPr>
        <w:pStyle w:val="Prost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Doprava</w:t>
      </w:r>
      <w:r w:rsidR="00B539F3">
        <w:rPr>
          <w:rFonts w:ascii="Arial" w:hAnsi="Arial" w:cs="Arial"/>
          <w:sz w:val="24"/>
          <w:szCs w:val="24"/>
        </w:rPr>
        <w:t xml:space="preserve"> zpět: Vlakem ČD nádraží z Chodové Plané</w:t>
      </w:r>
      <w:r>
        <w:rPr>
          <w:rFonts w:ascii="Arial" w:hAnsi="Arial" w:cs="Arial"/>
          <w:sz w:val="24"/>
          <w:szCs w:val="24"/>
        </w:rPr>
        <w:t>/ individuálně</w:t>
      </w:r>
    </w:p>
    <w:p w:rsidR="00DA4AC0" w:rsidRDefault="00DA4AC0">
      <w:pPr>
        <w:pStyle w:val="Prosttext"/>
        <w:rPr>
          <w:rFonts w:ascii="Arial" w:hAnsi="Arial" w:cs="Arial"/>
          <w:sz w:val="24"/>
          <w:szCs w:val="24"/>
        </w:rPr>
      </w:pPr>
    </w:p>
    <w:p w:rsidR="00DA4AC0" w:rsidRDefault="00306BFB">
      <w:pPr>
        <w:pStyle w:val="Prost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Pořadatel:</w:t>
      </w:r>
    </w:p>
    <w:p w:rsidR="00DA4AC0" w:rsidRDefault="00306BFB">
      <w:pPr>
        <w:pStyle w:val="Prost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info: </w:t>
      </w:r>
      <w:hyperlink r:id="rId7" w:history="1">
        <w:r>
          <w:rPr>
            <w:rStyle w:val="Hypertextovodkaz"/>
            <w:rFonts w:ascii="Arial" w:hAnsi="Arial" w:cs="Arial"/>
            <w:sz w:val="24"/>
            <w:szCs w:val="24"/>
          </w:rPr>
          <w:t>www.chodovar.cz</w:t>
        </w:r>
      </w:hyperlink>
      <w:r>
        <w:rPr>
          <w:rFonts w:ascii="Arial" w:hAnsi="Arial" w:cs="Arial"/>
          <w:sz w:val="24"/>
          <w:szCs w:val="24"/>
        </w:rPr>
        <w:t xml:space="preserve"> , sparta-cycling.cz</w:t>
      </w:r>
    </w:p>
    <w:p w:rsidR="00DA4AC0" w:rsidRDefault="00DA4AC0">
      <w:pPr>
        <w:pStyle w:val="Prosttext"/>
        <w:rPr>
          <w:rFonts w:ascii="Arial" w:hAnsi="Arial" w:cs="Arial"/>
          <w:sz w:val="24"/>
          <w:szCs w:val="24"/>
        </w:rPr>
      </w:pPr>
    </w:p>
    <w:p w:rsidR="00DA4AC0" w:rsidRDefault="00306BFB">
      <w:pPr>
        <w:pStyle w:val="Prost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 SPARTA PRAHA cycling, Nad Královskou oborou 51, 170 00 Praha</w:t>
      </w:r>
    </w:p>
    <w:p w:rsidR="00306BFB" w:rsidRDefault="00306BFB">
      <w:pPr>
        <w:pStyle w:val="Prost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Tel.603 917 656. </w:t>
      </w:r>
      <w:hyperlink r:id="rId8" w:history="1">
        <w:r>
          <w:rPr>
            <w:rStyle w:val="Hypertextovodkaz"/>
            <w:rFonts w:ascii="Arial" w:hAnsi="Arial" w:cs="Arial"/>
            <w:sz w:val="28"/>
            <w:szCs w:val="28"/>
          </w:rPr>
          <w:t>www.sparta-cycling.cz</w:t>
        </w:r>
      </w:hyperlink>
    </w:p>
    <w:sectPr w:rsidR="00306BFB" w:rsidSect="00DA4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D5ED4"/>
    <w:multiLevelType w:val="hybridMultilevel"/>
    <w:tmpl w:val="3B9C6078"/>
    <w:lvl w:ilvl="0" w:tplc="30E64A6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>
    <w:nsid w:val="271876E2"/>
    <w:multiLevelType w:val="hybridMultilevel"/>
    <w:tmpl w:val="78BC67A2"/>
    <w:lvl w:ilvl="0" w:tplc="600885E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oNotHyphenateCaps/>
  <w:characterSpacingControl w:val="doNotCompress"/>
  <w:savePreviewPicture/>
  <w:compat/>
  <w:rsids>
    <w:rsidRoot w:val="005F516E"/>
    <w:rsid w:val="00306BFB"/>
    <w:rsid w:val="003813AF"/>
    <w:rsid w:val="005F516E"/>
    <w:rsid w:val="00AC0875"/>
    <w:rsid w:val="00B539F3"/>
    <w:rsid w:val="00CA5696"/>
    <w:rsid w:val="00CF2BFB"/>
    <w:rsid w:val="00CF2D1B"/>
    <w:rsid w:val="00D13957"/>
    <w:rsid w:val="00DA4AC0"/>
    <w:rsid w:val="00E74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4AC0"/>
    <w:rPr>
      <w:sz w:val="24"/>
      <w:szCs w:val="24"/>
    </w:rPr>
  </w:style>
  <w:style w:type="paragraph" w:styleId="Nadpis3">
    <w:name w:val="heading 3"/>
    <w:basedOn w:val="Normln"/>
    <w:qFormat/>
    <w:rsid w:val="00DA4AC0"/>
    <w:pPr>
      <w:spacing w:before="100" w:beforeAutospacing="1" w:after="100" w:afterAutospacing="1"/>
      <w:outlineLvl w:val="2"/>
    </w:pPr>
    <w:rPr>
      <w:rFonts w:ascii="Arial Unicode MS" w:eastAsia="Arial Unicode MS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Char">
    <w:name w:val="Heading 3 Char"/>
    <w:basedOn w:val="Standardnpsmoodstavce"/>
    <w:rsid w:val="00DA4AC0"/>
    <w:rPr>
      <w:rFonts w:ascii="Cambria" w:hAnsi="Cambria" w:cs="Cambria"/>
      <w:b/>
      <w:bCs/>
      <w:sz w:val="26"/>
      <w:szCs w:val="26"/>
    </w:rPr>
  </w:style>
  <w:style w:type="paragraph" w:styleId="Normlnweb">
    <w:name w:val="Normal (Web)"/>
    <w:basedOn w:val="Normln"/>
    <w:semiHidden/>
    <w:rsid w:val="00DA4AC0"/>
    <w:pPr>
      <w:spacing w:before="100" w:beforeAutospacing="1" w:after="100" w:afterAutospacing="1"/>
    </w:pPr>
    <w:rPr>
      <w:rFonts w:ascii="Arial Unicode MS" w:eastAsia="Arial Unicode MS"/>
    </w:rPr>
  </w:style>
  <w:style w:type="character" w:styleId="Siln">
    <w:name w:val="Strong"/>
    <w:basedOn w:val="Standardnpsmoodstavce"/>
    <w:qFormat/>
    <w:rsid w:val="00DA4AC0"/>
    <w:rPr>
      <w:rFonts w:ascii="Times New Roman" w:hAnsi="Times New Roman" w:cs="Times New Roman"/>
      <w:b/>
      <w:bCs/>
    </w:rPr>
  </w:style>
  <w:style w:type="character" w:styleId="Hypertextovodkaz">
    <w:name w:val="Hyperlink"/>
    <w:basedOn w:val="Standardnpsmoodstavce"/>
    <w:semiHidden/>
    <w:rsid w:val="00DA4AC0"/>
    <w:rPr>
      <w:rFonts w:ascii="Times New Roman" w:hAnsi="Times New Roman" w:cs="Times New Roman"/>
      <w:color w:val="0000FF"/>
      <w:u w:val="single"/>
    </w:rPr>
  </w:style>
  <w:style w:type="paragraph" w:styleId="Prosttext">
    <w:name w:val="Plain Text"/>
    <w:basedOn w:val="Normln"/>
    <w:semiHidden/>
    <w:rsid w:val="00DA4AC0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Standardnpsmoodstavce"/>
    <w:rsid w:val="00DA4AC0"/>
    <w:rPr>
      <w:rFonts w:ascii="Consolas" w:hAnsi="Consolas" w:cs="Consolas"/>
      <w:sz w:val="21"/>
      <w:szCs w:val="21"/>
      <w:lang w:eastAsia="en-US"/>
    </w:rPr>
  </w:style>
  <w:style w:type="paragraph" w:customStyle="1" w:styleId="Textbubliny1">
    <w:name w:val="Text bubliny1"/>
    <w:basedOn w:val="Normln"/>
    <w:rsid w:val="00DA4A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npsmoodstavce"/>
    <w:rsid w:val="00DA4AC0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46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6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rta-cycling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odova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Tour de Brdy 2010</vt:lpstr>
    </vt:vector>
  </TitlesOfParts>
  <Company>Chodovar s.r.o.</Company>
  <LinksUpToDate>false</LinksUpToDate>
  <CharactersWithSpaces>2033</CharactersWithSpaces>
  <SharedDoc>false</SharedDoc>
  <HLinks>
    <vt:vector size="12" baseType="variant">
      <vt:variant>
        <vt:i4>5177438</vt:i4>
      </vt:variant>
      <vt:variant>
        <vt:i4>3</vt:i4>
      </vt:variant>
      <vt:variant>
        <vt:i4>0</vt:i4>
      </vt:variant>
      <vt:variant>
        <vt:i4>5</vt:i4>
      </vt:variant>
      <vt:variant>
        <vt:lpwstr>http://www.sparta-cycling.cz/</vt:lpwstr>
      </vt:variant>
      <vt:variant>
        <vt:lpwstr/>
      </vt:variant>
      <vt:variant>
        <vt:i4>8192059</vt:i4>
      </vt:variant>
      <vt:variant>
        <vt:i4>0</vt:i4>
      </vt:variant>
      <vt:variant>
        <vt:i4>0</vt:i4>
      </vt:variant>
      <vt:variant>
        <vt:i4>5</vt:i4>
      </vt:variant>
      <vt:variant>
        <vt:lpwstr>http://www.chodovar.cz/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Tour de Brdy 2010</dc:title>
  <dc:creator>AC Sparta Praha</dc:creator>
  <cp:lastModifiedBy>sparta</cp:lastModifiedBy>
  <cp:revision>2</cp:revision>
  <cp:lastPrinted>2013-02-05T11:21:00Z</cp:lastPrinted>
  <dcterms:created xsi:type="dcterms:W3CDTF">2013-03-21T10:35:00Z</dcterms:created>
  <dcterms:modified xsi:type="dcterms:W3CDTF">2013-03-21T10:35:00Z</dcterms:modified>
</cp:coreProperties>
</file>